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75E" w:rsidRPr="007226D6" w:rsidRDefault="007226D6" w:rsidP="004446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РМАНПО прошла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7226D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Российская зимняя школа молодых ученых и врачей по </w:t>
      </w:r>
      <w:proofErr w:type="spellStart"/>
      <w:r>
        <w:rPr>
          <w:rFonts w:ascii="Times New Roman" w:hAnsi="Times New Roman"/>
          <w:b/>
          <w:sz w:val="28"/>
          <w:szCs w:val="28"/>
        </w:rPr>
        <w:t>фармакогенетике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фармакогеномике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персонализированной терапии</w:t>
      </w:r>
    </w:p>
    <w:p w:rsidR="004446B9" w:rsidRDefault="004446B9" w:rsidP="004446B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46B9" w:rsidRPr="004446B9" w:rsidRDefault="004446B9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46B9">
        <w:rPr>
          <w:rFonts w:ascii="Times New Roman" w:hAnsi="Times New Roman"/>
          <w:sz w:val="28"/>
          <w:szCs w:val="28"/>
        </w:rPr>
        <w:t xml:space="preserve">С 12 по 15 февраля в Российской медицинской академии непрерывного профессионального образования прошла </w:t>
      </w:r>
      <w:r w:rsidR="007226D6">
        <w:rPr>
          <w:rFonts w:ascii="Times New Roman" w:hAnsi="Times New Roman"/>
          <w:sz w:val="28"/>
          <w:szCs w:val="28"/>
          <w:lang w:val="en-US"/>
        </w:rPr>
        <w:t>II</w:t>
      </w:r>
      <w:r w:rsidR="007226D6">
        <w:rPr>
          <w:rFonts w:ascii="Times New Roman" w:hAnsi="Times New Roman"/>
          <w:sz w:val="28"/>
          <w:szCs w:val="28"/>
        </w:rPr>
        <w:t xml:space="preserve"> Российская з</w:t>
      </w:r>
      <w:r w:rsidRPr="004446B9">
        <w:rPr>
          <w:rFonts w:ascii="Times New Roman" w:hAnsi="Times New Roman"/>
          <w:sz w:val="28"/>
          <w:szCs w:val="28"/>
        </w:rPr>
        <w:t xml:space="preserve">имняя </w:t>
      </w:r>
      <w:r w:rsidR="007226D6">
        <w:rPr>
          <w:rFonts w:ascii="Times New Roman" w:hAnsi="Times New Roman"/>
          <w:sz w:val="28"/>
          <w:szCs w:val="28"/>
        </w:rPr>
        <w:t>ш</w:t>
      </w:r>
      <w:r w:rsidRPr="004446B9">
        <w:rPr>
          <w:rFonts w:ascii="Times New Roman" w:hAnsi="Times New Roman"/>
          <w:sz w:val="28"/>
          <w:szCs w:val="28"/>
        </w:rPr>
        <w:t xml:space="preserve">кола молодых ученых и врачей по </w:t>
      </w:r>
      <w:proofErr w:type="spellStart"/>
      <w:r w:rsidRPr="004446B9">
        <w:rPr>
          <w:rFonts w:ascii="Times New Roman" w:hAnsi="Times New Roman"/>
          <w:sz w:val="28"/>
          <w:szCs w:val="28"/>
        </w:rPr>
        <w:t>фармакогенетике</w:t>
      </w:r>
      <w:proofErr w:type="spellEnd"/>
      <w:r w:rsidRPr="004446B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446B9">
        <w:rPr>
          <w:rFonts w:ascii="Times New Roman" w:hAnsi="Times New Roman"/>
          <w:sz w:val="28"/>
          <w:szCs w:val="28"/>
        </w:rPr>
        <w:t>фармакогеномике</w:t>
      </w:r>
      <w:proofErr w:type="spellEnd"/>
      <w:r w:rsidRPr="004446B9">
        <w:rPr>
          <w:rFonts w:ascii="Times New Roman" w:hAnsi="Times New Roman"/>
          <w:sz w:val="28"/>
          <w:szCs w:val="28"/>
        </w:rPr>
        <w:t xml:space="preserve"> и персонализированной терапии</w:t>
      </w:r>
      <w:r w:rsidR="004A608E">
        <w:rPr>
          <w:rFonts w:ascii="Times New Roman" w:hAnsi="Times New Roman"/>
          <w:sz w:val="28"/>
          <w:szCs w:val="28"/>
        </w:rPr>
        <w:t xml:space="preserve">, организованная совместно с Обществом </w:t>
      </w:r>
      <w:proofErr w:type="spellStart"/>
      <w:r w:rsidR="004A608E">
        <w:rPr>
          <w:rFonts w:ascii="Times New Roman" w:hAnsi="Times New Roman"/>
          <w:sz w:val="28"/>
          <w:szCs w:val="28"/>
        </w:rPr>
        <w:t>фармакогенетики</w:t>
      </w:r>
      <w:proofErr w:type="spellEnd"/>
      <w:r w:rsidR="004A608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A608E">
        <w:rPr>
          <w:rFonts w:ascii="Times New Roman" w:hAnsi="Times New Roman"/>
          <w:sz w:val="28"/>
          <w:szCs w:val="28"/>
        </w:rPr>
        <w:t>фармакокинетики</w:t>
      </w:r>
      <w:proofErr w:type="spellEnd"/>
      <w:r w:rsidR="004A608E">
        <w:rPr>
          <w:rFonts w:ascii="Times New Roman" w:hAnsi="Times New Roman"/>
          <w:sz w:val="28"/>
          <w:szCs w:val="28"/>
        </w:rPr>
        <w:t xml:space="preserve"> и персонализированной терапии (ОФФПТ, </w:t>
      </w:r>
      <w:proofErr w:type="spellStart"/>
      <w:r w:rsidR="004A608E">
        <w:rPr>
          <w:rFonts w:ascii="Times New Roman" w:hAnsi="Times New Roman"/>
          <w:sz w:val="28"/>
          <w:szCs w:val="28"/>
        </w:rPr>
        <w:t>фармакогенетика.рф</w:t>
      </w:r>
      <w:proofErr w:type="spellEnd"/>
      <w:r w:rsidR="004A608E">
        <w:rPr>
          <w:rFonts w:ascii="Times New Roman" w:hAnsi="Times New Roman"/>
          <w:sz w:val="28"/>
          <w:szCs w:val="28"/>
        </w:rPr>
        <w:t>)</w:t>
      </w:r>
      <w:r w:rsidRPr="004446B9">
        <w:rPr>
          <w:rFonts w:ascii="Times New Roman" w:hAnsi="Times New Roman"/>
          <w:sz w:val="28"/>
          <w:szCs w:val="28"/>
        </w:rPr>
        <w:t>.</w:t>
      </w:r>
    </w:p>
    <w:p w:rsidR="004446B9" w:rsidRDefault="004446B9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446B9">
        <w:rPr>
          <w:rFonts w:ascii="Times New Roman" w:hAnsi="Times New Roman"/>
          <w:sz w:val="28"/>
          <w:szCs w:val="28"/>
        </w:rPr>
        <w:t xml:space="preserve">В Зимней Школе приняли участие </w:t>
      </w:r>
      <w:r>
        <w:rPr>
          <w:rFonts w:ascii="Times New Roman" w:hAnsi="Times New Roman"/>
          <w:sz w:val="28"/>
          <w:szCs w:val="28"/>
        </w:rPr>
        <w:t xml:space="preserve">80 участников, прошедших предварительный отбор на основании мотивационных писем и научных достижений. В этом году почти половина участников – </w:t>
      </w:r>
      <w:r w:rsidR="007226D6">
        <w:rPr>
          <w:rFonts w:ascii="Times New Roman" w:hAnsi="Times New Roman"/>
          <w:sz w:val="28"/>
          <w:szCs w:val="28"/>
        </w:rPr>
        <w:t>коллеги из регионов</w:t>
      </w:r>
      <w:r>
        <w:rPr>
          <w:rFonts w:ascii="Times New Roman" w:hAnsi="Times New Roman"/>
          <w:sz w:val="28"/>
          <w:szCs w:val="28"/>
        </w:rPr>
        <w:t xml:space="preserve">. В списке </w:t>
      </w:r>
      <w:r w:rsidR="007226D6">
        <w:rPr>
          <w:rFonts w:ascii="Times New Roman" w:hAnsi="Times New Roman"/>
          <w:sz w:val="28"/>
          <w:szCs w:val="28"/>
        </w:rPr>
        <w:t xml:space="preserve">отобранных по мотивационным письмам и научным работам </w:t>
      </w:r>
      <w:r>
        <w:rPr>
          <w:rFonts w:ascii="Times New Roman" w:hAnsi="Times New Roman"/>
          <w:sz w:val="28"/>
          <w:szCs w:val="28"/>
        </w:rPr>
        <w:t xml:space="preserve">участников – молодые ученые </w:t>
      </w:r>
      <w:r w:rsidR="007226D6">
        <w:rPr>
          <w:rFonts w:ascii="Times New Roman" w:hAnsi="Times New Roman"/>
          <w:sz w:val="28"/>
          <w:szCs w:val="28"/>
        </w:rPr>
        <w:t xml:space="preserve">и врачи </w:t>
      </w:r>
      <w:r>
        <w:rPr>
          <w:rFonts w:ascii="Times New Roman" w:hAnsi="Times New Roman"/>
          <w:sz w:val="28"/>
          <w:szCs w:val="28"/>
        </w:rPr>
        <w:t xml:space="preserve">из </w:t>
      </w:r>
      <w:r w:rsidRPr="004446B9">
        <w:rPr>
          <w:rFonts w:ascii="Times New Roman" w:hAnsi="Times New Roman"/>
          <w:sz w:val="28"/>
          <w:szCs w:val="28"/>
        </w:rPr>
        <w:t>Санкт-Петербург</w:t>
      </w:r>
      <w:r>
        <w:rPr>
          <w:rFonts w:ascii="Times New Roman" w:hAnsi="Times New Roman"/>
          <w:sz w:val="28"/>
          <w:szCs w:val="28"/>
        </w:rPr>
        <w:t>а</w:t>
      </w:r>
      <w:r w:rsidRPr="004446B9">
        <w:rPr>
          <w:rFonts w:ascii="Times New Roman" w:hAnsi="Times New Roman"/>
          <w:sz w:val="28"/>
          <w:szCs w:val="28"/>
        </w:rPr>
        <w:t>, Архангельск</w:t>
      </w:r>
      <w:r>
        <w:rPr>
          <w:rFonts w:ascii="Times New Roman" w:hAnsi="Times New Roman"/>
          <w:sz w:val="28"/>
          <w:szCs w:val="28"/>
        </w:rPr>
        <w:t>а</w:t>
      </w:r>
      <w:r w:rsidRPr="004446B9">
        <w:rPr>
          <w:rFonts w:ascii="Times New Roman" w:hAnsi="Times New Roman"/>
          <w:sz w:val="28"/>
          <w:szCs w:val="28"/>
        </w:rPr>
        <w:t>, Волгоград</w:t>
      </w:r>
      <w:r>
        <w:rPr>
          <w:rFonts w:ascii="Times New Roman" w:hAnsi="Times New Roman"/>
          <w:sz w:val="28"/>
          <w:szCs w:val="28"/>
        </w:rPr>
        <w:t>а</w:t>
      </w:r>
      <w:r w:rsidRPr="004446B9">
        <w:rPr>
          <w:rFonts w:ascii="Times New Roman" w:hAnsi="Times New Roman"/>
          <w:sz w:val="28"/>
          <w:szCs w:val="28"/>
        </w:rPr>
        <w:t>, Казан</w:t>
      </w:r>
      <w:r>
        <w:rPr>
          <w:rFonts w:ascii="Times New Roman" w:hAnsi="Times New Roman"/>
          <w:sz w:val="28"/>
          <w:szCs w:val="28"/>
        </w:rPr>
        <w:t>и</w:t>
      </w:r>
      <w:r w:rsidRPr="004446B9">
        <w:rPr>
          <w:rFonts w:ascii="Times New Roman" w:hAnsi="Times New Roman"/>
          <w:sz w:val="28"/>
          <w:szCs w:val="28"/>
        </w:rPr>
        <w:t>, Красноярск</w:t>
      </w:r>
      <w:r>
        <w:rPr>
          <w:rFonts w:ascii="Times New Roman" w:hAnsi="Times New Roman"/>
          <w:sz w:val="28"/>
          <w:szCs w:val="28"/>
        </w:rPr>
        <w:t>а</w:t>
      </w:r>
      <w:r w:rsidRPr="004446B9">
        <w:rPr>
          <w:rFonts w:ascii="Times New Roman" w:hAnsi="Times New Roman"/>
          <w:sz w:val="28"/>
          <w:szCs w:val="28"/>
        </w:rPr>
        <w:t>, Саранск</w:t>
      </w:r>
      <w:r>
        <w:rPr>
          <w:rFonts w:ascii="Times New Roman" w:hAnsi="Times New Roman"/>
          <w:sz w:val="28"/>
          <w:szCs w:val="28"/>
        </w:rPr>
        <w:t>а</w:t>
      </w:r>
      <w:r w:rsidRPr="004446B9">
        <w:rPr>
          <w:rFonts w:ascii="Times New Roman" w:hAnsi="Times New Roman"/>
          <w:sz w:val="28"/>
          <w:szCs w:val="28"/>
        </w:rPr>
        <w:t>, Новокузнецк</w:t>
      </w:r>
      <w:r>
        <w:rPr>
          <w:rFonts w:ascii="Times New Roman" w:hAnsi="Times New Roman"/>
          <w:sz w:val="28"/>
          <w:szCs w:val="28"/>
        </w:rPr>
        <w:t>а</w:t>
      </w:r>
      <w:r w:rsidRPr="004446B9">
        <w:rPr>
          <w:rFonts w:ascii="Times New Roman" w:hAnsi="Times New Roman"/>
          <w:sz w:val="28"/>
          <w:szCs w:val="28"/>
        </w:rPr>
        <w:t>, Томск</w:t>
      </w:r>
      <w:r>
        <w:rPr>
          <w:rFonts w:ascii="Times New Roman" w:hAnsi="Times New Roman"/>
          <w:sz w:val="28"/>
          <w:szCs w:val="28"/>
        </w:rPr>
        <w:t>а</w:t>
      </w:r>
      <w:r w:rsidRPr="004446B9">
        <w:rPr>
          <w:rFonts w:ascii="Times New Roman" w:hAnsi="Times New Roman"/>
          <w:sz w:val="28"/>
          <w:szCs w:val="28"/>
        </w:rPr>
        <w:t>, Новосибирск</w:t>
      </w:r>
      <w:r>
        <w:rPr>
          <w:rFonts w:ascii="Times New Roman" w:hAnsi="Times New Roman"/>
          <w:sz w:val="28"/>
          <w:szCs w:val="28"/>
        </w:rPr>
        <w:t>а</w:t>
      </w:r>
      <w:r w:rsidRPr="004446B9">
        <w:rPr>
          <w:rFonts w:ascii="Times New Roman" w:hAnsi="Times New Roman"/>
          <w:sz w:val="28"/>
          <w:szCs w:val="28"/>
        </w:rPr>
        <w:t>, Перм</w:t>
      </w:r>
      <w:r>
        <w:rPr>
          <w:rFonts w:ascii="Times New Roman" w:hAnsi="Times New Roman"/>
          <w:sz w:val="28"/>
          <w:szCs w:val="28"/>
        </w:rPr>
        <w:t>и</w:t>
      </w:r>
      <w:r w:rsidRPr="004446B9">
        <w:rPr>
          <w:rFonts w:ascii="Times New Roman" w:hAnsi="Times New Roman"/>
          <w:sz w:val="28"/>
          <w:szCs w:val="28"/>
        </w:rPr>
        <w:t>, Рязан</w:t>
      </w:r>
      <w:r>
        <w:rPr>
          <w:rFonts w:ascii="Times New Roman" w:hAnsi="Times New Roman"/>
          <w:sz w:val="28"/>
          <w:szCs w:val="28"/>
        </w:rPr>
        <w:t>и</w:t>
      </w:r>
      <w:r w:rsidRPr="004446B9">
        <w:rPr>
          <w:rFonts w:ascii="Times New Roman" w:hAnsi="Times New Roman"/>
          <w:sz w:val="28"/>
          <w:szCs w:val="28"/>
        </w:rPr>
        <w:t>, Омск</w:t>
      </w:r>
      <w:r>
        <w:rPr>
          <w:rFonts w:ascii="Times New Roman" w:hAnsi="Times New Roman"/>
          <w:sz w:val="28"/>
          <w:szCs w:val="28"/>
        </w:rPr>
        <w:t>а</w:t>
      </w:r>
      <w:r w:rsidRPr="004446B9">
        <w:rPr>
          <w:rFonts w:ascii="Times New Roman" w:hAnsi="Times New Roman"/>
          <w:sz w:val="28"/>
          <w:szCs w:val="28"/>
        </w:rPr>
        <w:t>, Уф</w:t>
      </w:r>
      <w:r>
        <w:rPr>
          <w:rFonts w:ascii="Times New Roman" w:hAnsi="Times New Roman"/>
          <w:sz w:val="28"/>
          <w:szCs w:val="28"/>
        </w:rPr>
        <w:t>ы</w:t>
      </w:r>
      <w:r w:rsidRPr="004446B9">
        <w:rPr>
          <w:rFonts w:ascii="Times New Roman" w:hAnsi="Times New Roman"/>
          <w:sz w:val="28"/>
          <w:szCs w:val="28"/>
        </w:rPr>
        <w:t>, Челябинск</w:t>
      </w:r>
      <w:r>
        <w:rPr>
          <w:rFonts w:ascii="Times New Roman" w:hAnsi="Times New Roman"/>
          <w:sz w:val="28"/>
          <w:szCs w:val="28"/>
        </w:rPr>
        <w:t>а</w:t>
      </w:r>
      <w:r w:rsidRPr="004446B9">
        <w:rPr>
          <w:rFonts w:ascii="Times New Roman" w:hAnsi="Times New Roman"/>
          <w:sz w:val="28"/>
          <w:szCs w:val="28"/>
        </w:rPr>
        <w:t>, Чебоксар, Кызыл</w:t>
      </w:r>
      <w:r>
        <w:rPr>
          <w:rFonts w:ascii="Times New Roman" w:hAnsi="Times New Roman"/>
          <w:sz w:val="28"/>
          <w:szCs w:val="28"/>
        </w:rPr>
        <w:t xml:space="preserve">а. </w:t>
      </w:r>
      <w:r w:rsidR="007226D6">
        <w:rPr>
          <w:rFonts w:ascii="Times New Roman" w:hAnsi="Times New Roman"/>
          <w:sz w:val="28"/>
          <w:szCs w:val="28"/>
        </w:rPr>
        <w:t xml:space="preserve">Участвовали в Школе и представители филиалов РМАНПО- КГМА (Казань) и НГИУВ (Новокузнецк). </w:t>
      </w:r>
      <w:r>
        <w:rPr>
          <w:rFonts w:ascii="Times New Roman" w:hAnsi="Times New Roman"/>
          <w:sz w:val="28"/>
          <w:szCs w:val="28"/>
        </w:rPr>
        <w:t>Традиционно в работе Школы приняли участие коллеги из Беларуси и Казахстана</w:t>
      </w:r>
      <w:r w:rsidR="007226D6">
        <w:rPr>
          <w:rFonts w:ascii="Times New Roman" w:hAnsi="Times New Roman"/>
          <w:sz w:val="28"/>
          <w:szCs w:val="28"/>
        </w:rPr>
        <w:t>, представительство которых увеличилось по сравнению с прошлым годом</w:t>
      </w:r>
      <w:r>
        <w:rPr>
          <w:rFonts w:ascii="Times New Roman" w:hAnsi="Times New Roman"/>
          <w:sz w:val="28"/>
          <w:szCs w:val="28"/>
        </w:rPr>
        <w:t>.</w:t>
      </w:r>
    </w:p>
    <w:p w:rsidR="004446B9" w:rsidRDefault="004446B9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4 дня были очень насыщенны по программе. С утра и до вечера практически непрерывно следовали лекции, мастер-классы, интерактивные семинары.</w:t>
      </w:r>
    </w:p>
    <w:p w:rsidR="000D422E" w:rsidRDefault="004446B9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февраля Зимнюю Школу открыл</w:t>
      </w:r>
      <w:r w:rsidR="000D422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Председатель Организационного комитета</w:t>
      </w:r>
      <w:r w:rsidR="000D422E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член-корр. РАН, д.м.н., профессор </w:t>
      </w:r>
      <w:r w:rsidR="000D422E">
        <w:rPr>
          <w:rFonts w:ascii="Times New Roman" w:hAnsi="Times New Roman"/>
          <w:sz w:val="28"/>
          <w:szCs w:val="28"/>
        </w:rPr>
        <w:t xml:space="preserve">Д.А. Сычев, и.о. ректора РМАНПО - Академик РАН, д.м.н., профессор Л.К. </w:t>
      </w:r>
      <w:proofErr w:type="spellStart"/>
      <w:r w:rsidR="000D422E">
        <w:rPr>
          <w:rFonts w:ascii="Times New Roman" w:hAnsi="Times New Roman"/>
          <w:sz w:val="28"/>
          <w:szCs w:val="28"/>
        </w:rPr>
        <w:t>Мошетова</w:t>
      </w:r>
      <w:proofErr w:type="spellEnd"/>
      <w:r w:rsidR="000D422E">
        <w:rPr>
          <w:rFonts w:ascii="Times New Roman" w:hAnsi="Times New Roman"/>
          <w:sz w:val="28"/>
          <w:szCs w:val="28"/>
        </w:rPr>
        <w:t xml:space="preserve">, проректор по международному сотрудничеству РМАНПО – Академик РАН, д.м.н., проф. И.В. </w:t>
      </w:r>
      <w:proofErr w:type="spellStart"/>
      <w:r w:rsidR="000D422E">
        <w:rPr>
          <w:rFonts w:ascii="Times New Roman" w:hAnsi="Times New Roman"/>
          <w:sz w:val="28"/>
          <w:szCs w:val="28"/>
        </w:rPr>
        <w:t>Поддубная</w:t>
      </w:r>
      <w:proofErr w:type="spellEnd"/>
      <w:r w:rsidR="000D422E">
        <w:rPr>
          <w:rFonts w:ascii="Times New Roman" w:hAnsi="Times New Roman"/>
          <w:sz w:val="28"/>
          <w:szCs w:val="28"/>
        </w:rPr>
        <w:t xml:space="preserve">, заведующая кафедрой клинической фармакологии и пропедевтики внутренних болезней </w:t>
      </w:r>
      <w:proofErr w:type="spellStart"/>
      <w:r w:rsidR="000D422E">
        <w:rPr>
          <w:rFonts w:ascii="Times New Roman" w:hAnsi="Times New Roman"/>
          <w:sz w:val="28"/>
          <w:szCs w:val="28"/>
        </w:rPr>
        <w:t>Сеченовского</w:t>
      </w:r>
      <w:proofErr w:type="spellEnd"/>
      <w:r w:rsidR="000D422E">
        <w:rPr>
          <w:rFonts w:ascii="Times New Roman" w:hAnsi="Times New Roman"/>
          <w:sz w:val="28"/>
          <w:szCs w:val="28"/>
        </w:rPr>
        <w:t xml:space="preserve"> университета – д.м.н., </w:t>
      </w:r>
      <w:r w:rsidR="000D422E">
        <w:rPr>
          <w:rFonts w:ascii="Times New Roman" w:hAnsi="Times New Roman"/>
          <w:sz w:val="28"/>
          <w:szCs w:val="28"/>
        </w:rPr>
        <w:lastRenderedPageBreak/>
        <w:t xml:space="preserve">проф. Е.В. </w:t>
      </w:r>
      <w:proofErr w:type="spellStart"/>
      <w:r w:rsidR="000D422E">
        <w:rPr>
          <w:rFonts w:ascii="Times New Roman" w:hAnsi="Times New Roman"/>
          <w:sz w:val="28"/>
          <w:szCs w:val="28"/>
        </w:rPr>
        <w:t>Ших</w:t>
      </w:r>
      <w:proofErr w:type="spellEnd"/>
      <w:r w:rsidR="000D422E">
        <w:rPr>
          <w:rFonts w:ascii="Times New Roman" w:hAnsi="Times New Roman"/>
          <w:sz w:val="28"/>
          <w:szCs w:val="28"/>
        </w:rPr>
        <w:t>. Были прочитаны лекции</w:t>
      </w:r>
      <w:r w:rsidR="007226D6">
        <w:rPr>
          <w:rFonts w:ascii="Times New Roman" w:hAnsi="Times New Roman"/>
          <w:sz w:val="28"/>
          <w:szCs w:val="28"/>
        </w:rPr>
        <w:t xml:space="preserve">- мастер-классы </w:t>
      </w:r>
      <w:r w:rsidR="000D422E">
        <w:rPr>
          <w:rFonts w:ascii="Times New Roman" w:hAnsi="Times New Roman"/>
          <w:sz w:val="28"/>
          <w:szCs w:val="28"/>
        </w:rPr>
        <w:t>о применении технологий персонализированной медицины в офтальмологии (</w:t>
      </w:r>
      <w:r w:rsidR="007226D6">
        <w:rPr>
          <w:rFonts w:ascii="Times New Roman" w:hAnsi="Times New Roman"/>
          <w:sz w:val="28"/>
          <w:szCs w:val="28"/>
        </w:rPr>
        <w:t xml:space="preserve">академик РАН </w:t>
      </w:r>
      <w:r w:rsidR="000D422E">
        <w:rPr>
          <w:rFonts w:ascii="Times New Roman" w:hAnsi="Times New Roman"/>
          <w:sz w:val="28"/>
          <w:szCs w:val="28"/>
        </w:rPr>
        <w:t xml:space="preserve">Л.К. </w:t>
      </w:r>
      <w:proofErr w:type="spellStart"/>
      <w:r w:rsidR="000D422E">
        <w:rPr>
          <w:rFonts w:ascii="Times New Roman" w:hAnsi="Times New Roman"/>
          <w:sz w:val="28"/>
          <w:szCs w:val="28"/>
        </w:rPr>
        <w:t>Мошетова</w:t>
      </w:r>
      <w:proofErr w:type="spellEnd"/>
      <w:r w:rsidR="000D422E">
        <w:rPr>
          <w:rFonts w:ascii="Times New Roman" w:hAnsi="Times New Roman"/>
          <w:sz w:val="28"/>
          <w:szCs w:val="28"/>
        </w:rPr>
        <w:t>), кардиологии (</w:t>
      </w:r>
      <w:r w:rsidR="007226D6">
        <w:rPr>
          <w:rFonts w:ascii="Times New Roman" w:hAnsi="Times New Roman"/>
          <w:sz w:val="28"/>
          <w:szCs w:val="28"/>
        </w:rPr>
        <w:t xml:space="preserve">член-корр. РАН </w:t>
      </w:r>
      <w:r w:rsidR="000D422E">
        <w:rPr>
          <w:rFonts w:ascii="Times New Roman" w:hAnsi="Times New Roman"/>
          <w:sz w:val="28"/>
          <w:szCs w:val="28"/>
        </w:rPr>
        <w:t>Д.А. Сычев), онкологии (</w:t>
      </w:r>
      <w:r w:rsidR="007226D6">
        <w:rPr>
          <w:rFonts w:ascii="Times New Roman" w:hAnsi="Times New Roman"/>
          <w:sz w:val="28"/>
          <w:szCs w:val="28"/>
        </w:rPr>
        <w:t xml:space="preserve">академик РАН </w:t>
      </w:r>
      <w:r w:rsidR="000D422E">
        <w:rPr>
          <w:rFonts w:ascii="Times New Roman" w:hAnsi="Times New Roman"/>
          <w:sz w:val="28"/>
          <w:szCs w:val="28"/>
        </w:rPr>
        <w:t xml:space="preserve">И.В. </w:t>
      </w:r>
      <w:proofErr w:type="spellStart"/>
      <w:r w:rsidR="000D422E">
        <w:rPr>
          <w:rFonts w:ascii="Times New Roman" w:hAnsi="Times New Roman"/>
          <w:sz w:val="28"/>
          <w:szCs w:val="28"/>
        </w:rPr>
        <w:t>Поддубная</w:t>
      </w:r>
      <w:proofErr w:type="spellEnd"/>
      <w:r w:rsidR="000D422E">
        <w:rPr>
          <w:rFonts w:ascii="Times New Roman" w:hAnsi="Times New Roman"/>
          <w:sz w:val="28"/>
          <w:szCs w:val="28"/>
        </w:rPr>
        <w:t>), психиатрии (</w:t>
      </w:r>
      <w:r w:rsidR="007226D6">
        <w:rPr>
          <w:rFonts w:ascii="Times New Roman" w:hAnsi="Times New Roman"/>
          <w:sz w:val="28"/>
          <w:szCs w:val="28"/>
        </w:rPr>
        <w:t>профессор</w:t>
      </w:r>
      <w:r w:rsidR="000D422E">
        <w:rPr>
          <w:rFonts w:ascii="Times New Roman" w:hAnsi="Times New Roman"/>
          <w:sz w:val="28"/>
          <w:szCs w:val="28"/>
        </w:rPr>
        <w:t xml:space="preserve"> А.О. </w:t>
      </w:r>
      <w:proofErr w:type="spellStart"/>
      <w:r w:rsidR="000D422E">
        <w:rPr>
          <w:rFonts w:ascii="Times New Roman" w:hAnsi="Times New Roman"/>
          <w:sz w:val="28"/>
          <w:szCs w:val="28"/>
        </w:rPr>
        <w:t>Кибитов</w:t>
      </w:r>
      <w:proofErr w:type="spellEnd"/>
      <w:r w:rsidR="000D422E">
        <w:rPr>
          <w:rFonts w:ascii="Times New Roman" w:hAnsi="Times New Roman"/>
          <w:sz w:val="28"/>
          <w:szCs w:val="28"/>
        </w:rPr>
        <w:t xml:space="preserve">, ФМИЦПН им. В.Н. Сербского), этнических аспектах </w:t>
      </w:r>
      <w:proofErr w:type="spellStart"/>
      <w:r w:rsidR="000D422E">
        <w:rPr>
          <w:rFonts w:ascii="Times New Roman" w:hAnsi="Times New Roman"/>
          <w:sz w:val="28"/>
          <w:szCs w:val="28"/>
        </w:rPr>
        <w:t>фармакогенетики</w:t>
      </w:r>
      <w:proofErr w:type="spellEnd"/>
      <w:r w:rsidR="000D422E">
        <w:rPr>
          <w:rFonts w:ascii="Times New Roman" w:hAnsi="Times New Roman"/>
          <w:sz w:val="28"/>
          <w:szCs w:val="28"/>
        </w:rPr>
        <w:t xml:space="preserve"> (к.м.н. К.Б. </w:t>
      </w:r>
      <w:proofErr w:type="spellStart"/>
      <w:r w:rsidR="000D422E">
        <w:rPr>
          <w:rFonts w:ascii="Times New Roman" w:hAnsi="Times New Roman"/>
          <w:sz w:val="28"/>
          <w:szCs w:val="28"/>
        </w:rPr>
        <w:t>Мирзаев</w:t>
      </w:r>
      <w:proofErr w:type="spellEnd"/>
      <w:r w:rsidR="000D422E">
        <w:rPr>
          <w:rFonts w:ascii="Times New Roman" w:hAnsi="Times New Roman"/>
          <w:sz w:val="28"/>
          <w:szCs w:val="28"/>
        </w:rPr>
        <w:t xml:space="preserve">, РМАНПО), а также правилах построения дизайна исследований в области </w:t>
      </w:r>
      <w:proofErr w:type="spellStart"/>
      <w:r w:rsidR="000D422E">
        <w:rPr>
          <w:rFonts w:ascii="Times New Roman" w:hAnsi="Times New Roman"/>
          <w:sz w:val="28"/>
          <w:szCs w:val="28"/>
        </w:rPr>
        <w:t>фармакогенетики</w:t>
      </w:r>
      <w:proofErr w:type="spellEnd"/>
      <w:r w:rsidR="000D422E">
        <w:rPr>
          <w:rFonts w:ascii="Times New Roman" w:hAnsi="Times New Roman"/>
          <w:sz w:val="28"/>
          <w:szCs w:val="28"/>
        </w:rPr>
        <w:t xml:space="preserve"> (к.м.н. Д.В. Иващенко, РМАНПО). Первый день Школы был завершен пешей экскурсией «Поварская улица: романтическое, литературное, мистическое» для участников Школы.</w:t>
      </w:r>
    </w:p>
    <w:p w:rsidR="000D422E" w:rsidRDefault="000D422E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февраля был полностью посвящен молодым ученым. Ведущим первой половины был приглашенный </w:t>
      </w:r>
      <w:r w:rsidRPr="007226D6">
        <w:rPr>
          <w:rFonts w:ascii="Times New Roman" w:hAnsi="Times New Roman" w:cs="Times New Roman"/>
          <w:sz w:val="28"/>
          <w:szCs w:val="28"/>
        </w:rPr>
        <w:t xml:space="preserve">иностранный эксперт – профессор </w:t>
      </w:r>
      <w:proofErr w:type="spellStart"/>
      <w:r w:rsidRPr="007226D6">
        <w:rPr>
          <w:rFonts w:ascii="Times New Roman" w:hAnsi="Times New Roman" w:cs="Times New Roman"/>
          <w:sz w:val="28"/>
          <w:szCs w:val="28"/>
        </w:rPr>
        <w:t>Ингольф</w:t>
      </w:r>
      <w:proofErr w:type="spellEnd"/>
      <w:r w:rsidR="007226D6" w:rsidRPr="007226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26D6" w:rsidRPr="007226D6">
        <w:rPr>
          <w:rFonts w:ascii="Times New Roman" w:hAnsi="Times New Roman" w:cs="Times New Roman"/>
          <w:sz w:val="28"/>
          <w:szCs w:val="28"/>
        </w:rPr>
        <w:t>Каскорби</w:t>
      </w:r>
      <w:proofErr w:type="spellEnd"/>
      <w:r w:rsidR="007226D6" w:rsidRPr="007226D6">
        <w:rPr>
          <w:rFonts w:ascii="Times New Roman" w:hAnsi="Times New Roman" w:cs="Times New Roman"/>
          <w:sz w:val="28"/>
          <w:szCs w:val="28"/>
        </w:rPr>
        <w:t>-</w:t>
      </w:r>
      <w:r w:rsidRPr="007226D6">
        <w:rPr>
          <w:rFonts w:ascii="Times New Roman" w:hAnsi="Times New Roman" w:cs="Times New Roman"/>
          <w:sz w:val="28"/>
          <w:szCs w:val="28"/>
        </w:rPr>
        <w:t xml:space="preserve"> Президент </w:t>
      </w:r>
      <w:r w:rsidR="007226D6" w:rsidRPr="007226D6">
        <w:rPr>
          <w:rFonts w:ascii="Times New Roman" w:hAnsi="Times New Roman" w:cs="Times New Roman"/>
          <w:sz w:val="28"/>
          <w:szCs w:val="28"/>
        </w:rPr>
        <w:t>а</w:t>
      </w:r>
      <w:r w:rsidRPr="007226D6">
        <w:rPr>
          <w:rFonts w:ascii="Times New Roman" w:hAnsi="Times New Roman" w:cs="Times New Roman"/>
          <w:sz w:val="28"/>
          <w:szCs w:val="28"/>
        </w:rPr>
        <w:t>ссоциации базовой и клинической фармакологии</w:t>
      </w:r>
      <w:r w:rsidR="007226D6" w:rsidRPr="007226D6">
        <w:rPr>
          <w:rFonts w:ascii="Times New Roman" w:hAnsi="Times New Roman" w:cs="Times New Roman"/>
          <w:sz w:val="28"/>
          <w:szCs w:val="28"/>
        </w:rPr>
        <w:t xml:space="preserve"> (</w:t>
      </w:r>
      <w:r w:rsidR="007226D6" w:rsidRPr="007226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IUPHAR)</w:t>
      </w:r>
      <w:r w:rsidRPr="007226D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Директор Института </w:t>
      </w:r>
      <w:r w:rsidR="007226D6">
        <w:rPr>
          <w:rFonts w:ascii="Times New Roman" w:hAnsi="Times New Roman"/>
          <w:sz w:val="28"/>
          <w:szCs w:val="28"/>
        </w:rPr>
        <w:t>экспериментальной и клинической фармакологии</w:t>
      </w:r>
      <w:r w:rsidR="00A90B5A">
        <w:rPr>
          <w:rFonts w:ascii="Times New Roman" w:hAnsi="Times New Roman"/>
          <w:sz w:val="28"/>
          <w:szCs w:val="28"/>
        </w:rPr>
        <w:t xml:space="preserve"> Университета Киля, Германия. </w:t>
      </w:r>
      <w:r w:rsidR="00026476">
        <w:rPr>
          <w:rFonts w:ascii="Times New Roman" w:hAnsi="Times New Roman"/>
          <w:sz w:val="28"/>
          <w:szCs w:val="28"/>
        </w:rPr>
        <w:t xml:space="preserve">День начался с лекции профессора </w:t>
      </w:r>
      <w:proofErr w:type="spellStart"/>
      <w:r w:rsidR="00026476">
        <w:rPr>
          <w:rFonts w:ascii="Times New Roman" w:hAnsi="Times New Roman"/>
          <w:sz w:val="28"/>
          <w:szCs w:val="28"/>
        </w:rPr>
        <w:t>Каскорби</w:t>
      </w:r>
      <w:proofErr w:type="spellEnd"/>
      <w:r w:rsidR="00026476">
        <w:rPr>
          <w:rFonts w:ascii="Times New Roman" w:hAnsi="Times New Roman"/>
          <w:sz w:val="28"/>
          <w:szCs w:val="28"/>
        </w:rPr>
        <w:t xml:space="preserve"> о современном состоянии персонализированной медицины – ее проблемах, достижениях, перспективах развития. Лекция завершилась небольшим обсуждением с участниками и гостями Школы. Затем следовала секция докладов молодых ученых на английском языке. Профессор </w:t>
      </w:r>
      <w:proofErr w:type="spellStart"/>
      <w:r w:rsidR="00026476">
        <w:rPr>
          <w:rFonts w:ascii="Times New Roman" w:hAnsi="Times New Roman"/>
          <w:sz w:val="28"/>
          <w:szCs w:val="28"/>
        </w:rPr>
        <w:t>Каскорби</w:t>
      </w:r>
      <w:proofErr w:type="spellEnd"/>
      <w:r w:rsidR="00026476">
        <w:rPr>
          <w:rFonts w:ascii="Times New Roman" w:hAnsi="Times New Roman"/>
          <w:sz w:val="28"/>
          <w:szCs w:val="28"/>
        </w:rPr>
        <w:t xml:space="preserve"> выступал в качестве модератора. Вторая половина дня включала две секции докладов молодых ученых на русском языке. </w:t>
      </w:r>
    </w:p>
    <w:p w:rsidR="00026476" w:rsidRDefault="00026476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 февраля </w:t>
      </w:r>
      <w:r w:rsidR="00EA28C3">
        <w:rPr>
          <w:rFonts w:ascii="Times New Roman" w:hAnsi="Times New Roman"/>
          <w:sz w:val="28"/>
          <w:szCs w:val="28"/>
        </w:rPr>
        <w:t>был днем</w:t>
      </w:r>
      <w:r>
        <w:rPr>
          <w:rFonts w:ascii="Times New Roman" w:hAnsi="Times New Roman"/>
          <w:sz w:val="28"/>
          <w:szCs w:val="28"/>
        </w:rPr>
        <w:t xml:space="preserve"> методологии персонализированной медицины. В ходе утренней секции участников Зимней Школы последовательно познакомили с применением мультиплексной полимеразной цепной реакции (к.м.н. Гришина Е.А., РМАНПО), высокопроизводительным </w:t>
      </w:r>
      <w:proofErr w:type="spellStart"/>
      <w:r>
        <w:rPr>
          <w:rFonts w:ascii="Times New Roman" w:hAnsi="Times New Roman"/>
          <w:sz w:val="28"/>
          <w:szCs w:val="28"/>
        </w:rPr>
        <w:t>секвенированием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(к.б.н. Д.С. Щербо, РНИМУ им. Н.И. Пирогова), исследованиям </w:t>
      </w:r>
      <w:proofErr w:type="spellStart"/>
      <w:r>
        <w:rPr>
          <w:rFonts w:ascii="Times New Roman" w:hAnsi="Times New Roman"/>
          <w:sz w:val="28"/>
          <w:szCs w:val="28"/>
        </w:rPr>
        <w:t>микроРНК</w:t>
      </w:r>
      <w:proofErr w:type="spellEnd"/>
      <w:r>
        <w:rPr>
          <w:rFonts w:ascii="Times New Roman" w:hAnsi="Times New Roman"/>
          <w:sz w:val="28"/>
          <w:szCs w:val="28"/>
        </w:rPr>
        <w:t xml:space="preserve"> (к.м.н. И.В. Буре, РМАНПО), </w:t>
      </w:r>
      <w:proofErr w:type="spellStart"/>
      <w:r>
        <w:rPr>
          <w:rFonts w:ascii="Times New Roman" w:hAnsi="Times New Roman"/>
          <w:sz w:val="28"/>
          <w:szCs w:val="28"/>
        </w:rPr>
        <w:t>протеомики</w:t>
      </w:r>
      <w:proofErr w:type="spellEnd"/>
      <w:r>
        <w:rPr>
          <w:rFonts w:ascii="Times New Roman" w:hAnsi="Times New Roman"/>
          <w:sz w:val="28"/>
          <w:szCs w:val="28"/>
        </w:rPr>
        <w:t xml:space="preserve"> (д.б.н., проф. </w:t>
      </w:r>
      <w:proofErr w:type="spellStart"/>
      <w:r>
        <w:rPr>
          <w:rFonts w:ascii="Times New Roman" w:hAnsi="Times New Roman"/>
          <w:sz w:val="28"/>
          <w:szCs w:val="28"/>
        </w:rPr>
        <w:t>Мошковский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С.А., </w:t>
      </w:r>
      <w:r w:rsidRPr="00026476">
        <w:rPr>
          <w:rFonts w:ascii="Times New Roman" w:hAnsi="Times New Roman"/>
          <w:sz w:val="28"/>
          <w:szCs w:val="28"/>
        </w:rPr>
        <w:t xml:space="preserve">НИИ биомедицинской химии им. В.Н. </w:t>
      </w:r>
      <w:proofErr w:type="spellStart"/>
      <w:r w:rsidRPr="00026476">
        <w:rPr>
          <w:rFonts w:ascii="Times New Roman" w:hAnsi="Times New Roman"/>
          <w:sz w:val="28"/>
          <w:szCs w:val="28"/>
        </w:rPr>
        <w:t>Ореховича</w:t>
      </w:r>
      <w:proofErr w:type="spellEnd"/>
      <w:r>
        <w:rPr>
          <w:rFonts w:ascii="Times New Roman" w:hAnsi="Times New Roman"/>
          <w:sz w:val="28"/>
          <w:szCs w:val="28"/>
        </w:rPr>
        <w:t>) и терапевтического лекарственного мониторинга (к.б.н. П.О. Бочков, РМАНПО)</w:t>
      </w:r>
      <w:r w:rsidR="0054446D">
        <w:rPr>
          <w:rFonts w:ascii="Times New Roman" w:hAnsi="Times New Roman"/>
          <w:sz w:val="28"/>
          <w:szCs w:val="28"/>
        </w:rPr>
        <w:t>.</w:t>
      </w:r>
    </w:p>
    <w:p w:rsidR="00EA28C3" w:rsidRDefault="00EA28C3" w:rsidP="004446B9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Затем была проведена секция клинических случаев – молодые ученые делились опытом применения методов персонализированной медицины в </w:t>
      </w:r>
      <w:r>
        <w:rPr>
          <w:rFonts w:ascii="Times New Roman" w:hAnsi="Times New Roman"/>
          <w:sz w:val="28"/>
          <w:szCs w:val="28"/>
        </w:rPr>
        <w:lastRenderedPageBreak/>
        <w:t xml:space="preserve">реальной клинической практике. Секцию </w:t>
      </w:r>
      <w:proofErr w:type="spellStart"/>
      <w:r>
        <w:rPr>
          <w:rFonts w:ascii="Times New Roman" w:hAnsi="Times New Roman"/>
          <w:sz w:val="28"/>
          <w:szCs w:val="28"/>
        </w:rPr>
        <w:t>модерировали</w:t>
      </w:r>
      <w:proofErr w:type="spellEnd"/>
      <w:r w:rsidR="007226D6">
        <w:rPr>
          <w:rFonts w:ascii="Times New Roman" w:hAnsi="Times New Roman"/>
          <w:sz w:val="28"/>
          <w:szCs w:val="28"/>
        </w:rPr>
        <w:t xml:space="preserve"> </w:t>
      </w:r>
      <w:r w:rsidRPr="00EA28C3">
        <w:rPr>
          <w:rFonts w:ascii="Times New Roman" w:hAnsi="Times New Roman"/>
          <w:sz w:val="28"/>
        </w:rPr>
        <w:t xml:space="preserve">к.м.н. </w:t>
      </w:r>
      <w:proofErr w:type="spellStart"/>
      <w:r w:rsidRPr="00EA28C3">
        <w:rPr>
          <w:rFonts w:ascii="Times New Roman" w:hAnsi="Times New Roman"/>
          <w:sz w:val="28"/>
        </w:rPr>
        <w:t>Отделенов</w:t>
      </w:r>
      <w:proofErr w:type="spellEnd"/>
      <w:r w:rsidRPr="00EA28C3">
        <w:rPr>
          <w:rFonts w:ascii="Times New Roman" w:hAnsi="Times New Roman"/>
          <w:sz w:val="28"/>
        </w:rPr>
        <w:t xml:space="preserve"> В.А. (РМАНПО), к.м.н. Баранова Е.Е. (РМАНПО)</w:t>
      </w:r>
      <w:r w:rsidR="00ED3439">
        <w:rPr>
          <w:rFonts w:ascii="Times New Roman" w:hAnsi="Times New Roman"/>
          <w:sz w:val="28"/>
        </w:rPr>
        <w:t>.</w:t>
      </w:r>
    </w:p>
    <w:p w:rsidR="00ED3439" w:rsidRDefault="00ED3439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половина дня почти целиком была посвящена круглому столу, на котором были представлены Центры персонализированной медицины из разных регионов страны. Руководители и сотрудники рассказывали о своих лабораториях, делились опытом развития направления </w:t>
      </w:r>
      <w:proofErr w:type="spellStart"/>
      <w:r>
        <w:rPr>
          <w:rFonts w:ascii="Times New Roman" w:hAnsi="Times New Roman"/>
          <w:sz w:val="28"/>
          <w:szCs w:val="28"/>
        </w:rPr>
        <w:t>фармакогенетики</w:t>
      </w:r>
      <w:proofErr w:type="spellEnd"/>
      <w:r>
        <w:rPr>
          <w:rFonts w:ascii="Times New Roman" w:hAnsi="Times New Roman"/>
          <w:sz w:val="28"/>
          <w:szCs w:val="28"/>
        </w:rPr>
        <w:t xml:space="preserve"> и решения возникающих трудностей. Модератором секции выступил к.м.н. М.С. </w:t>
      </w:r>
      <w:proofErr w:type="spellStart"/>
      <w:r>
        <w:rPr>
          <w:rFonts w:ascii="Times New Roman" w:hAnsi="Times New Roman"/>
          <w:sz w:val="28"/>
          <w:szCs w:val="28"/>
        </w:rPr>
        <w:t>Застрожин</w:t>
      </w:r>
      <w:proofErr w:type="spellEnd"/>
      <w:r>
        <w:rPr>
          <w:rFonts w:ascii="Times New Roman" w:hAnsi="Times New Roman"/>
          <w:sz w:val="28"/>
          <w:szCs w:val="28"/>
        </w:rPr>
        <w:t xml:space="preserve"> (РМАНПО).</w:t>
      </w:r>
    </w:p>
    <w:p w:rsidR="00ED3439" w:rsidRDefault="00ED3439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круглого стола состоялся короткий интерактивный семинар по основам </w:t>
      </w:r>
      <w:proofErr w:type="spellStart"/>
      <w:r>
        <w:rPr>
          <w:rFonts w:ascii="Times New Roman" w:hAnsi="Times New Roman"/>
          <w:sz w:val="28"/>
          <w:szCs w:val="28"/>
        </w:rPr>
        <w:t>грантовой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деятельности (к.м.н. Д.В. Иващенко, к.м.н. К.Б. </w:t>
      </w:r>
      <w:proofErr w:type="spellStart"/>
      <w:r>
        <w:rPr>
          <w:rFonts w:ascii="Times New Roman" w:hAnsi="Times New Roman"/>
          <w:sz w:val="28"/>
          <w:szCs w:val="28"/>
        </w:rPr>
        <w:t>Мирзаев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ED3439" w:rsidRDefault="00ED3439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Третий день Школы завершился торжественным ужином в Доме ученых. </w:t>
      </w:r>
    </w:p>
    <w:p w:rsidR="008D4A01" w:rsidRDefault="00ED3439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февраля, заключительный день Зимней Школы, представлял собой сплошной </w:t>
      </w:r>
      <w:proofErr w:type="spellStart"/>
      <w:r>
        <w:rPr>
          <w:rFonts w:ascii="Times New Roman" w:hAnsi="Times New Roman"/>
          <w:sz w:val="28"/>
          <w:szCs w:val="28"/>
        </w:rPr>
        <w:t>интерактив</w:t>
      </w:r>
      <w:proofErr w:type="spellEnd"/>
      <w:r>
        <w:rPr>
          <w:rFonts w:ascii="Times New Roman" w:hAnsi="Times New Roman"/>
          <w:sz w:val="28"/>
          <w:szCs w:val="28"/>
        </w:rPr>
        <w:t xml:space="preserve">. Утро началось с насыщенного семинара по основам проведения мета-анализа (К.А. Рыжикова, Ш. Абдуллаев, Э. </w:t>
      </w:r>
      <w:proofErr w:type="spellStart"/>
      <w:r>
        <w:rPr>
          <w:rFonts w:ascii="Times New Roman" w:hAnsi="Times New Roman"/>
          <w:sz w:val="28"/>
          <w:szCs w:val="28"/>
        </w:rPr>
        <w:t>Рыткин</w:t>
      </w:r>
      <w:proofErr w:type="spellEnd"/>
      <w:r>
        <w:rPr>
          <w:rFonts w:ascii="Times New Roman" w:hAnsi="Times New Roman"/>
          <w:sz w:val="28"/>
          <w:szCs w:val="28"/>
        </w:rPr>
        <w:t xml:space="preserve">), в ходе которого были объяснены как теоретические основы данного научного «жанра», так и практические аспекты, включавшие сложные математические формулы. После этого – ставший уже традиционным семинар «Как опубликовать статью в зарубежном журнале?» (к.м.н. К.Б. </w:t>
      </w:r>
      <w:proofErr w:type="spellStart"/>
      <w:r>
        <w:rPr>
          <w:rFonts w:ascii="Times New Roman" w:hAnsi="Times New Roman"/>
          <w:sz w:val="28"/>
          <w:szCs w:val="28"/>
        </w:rPr>
        <w:t>Мирзаев</w:t>
      </w:r>
      <w:proofErr w:type="spellEnd"/>
      <w:r>
        <w:rPr>
          <w:rFonts w:ascii="Times New Roman" w:hAnsi="Times New Roman"/>
          <w:sz w:val="28"/>
          <w:szCs w:val="28"/>
        </w:rPr>
        <w:t xml:space="preserve">, к.м.н. Д.В. Иващенко, Д.С. </w:t>
      </w:r>
      <w:proofErr w:type="spellStart"/>
      <w:r>
        <w:rPr>
          <w:rFonts w:ascii="Times New Roman" w:hAnsi="Times New Roman"/>
          <w:sz w:val="28"/>
          <w:szCs w:val="28"/>
        </w:rPr>
        <w:t>Федоринов</w:t>
      </w:r>
      <w:proofErr w:type="spellEnd"/>
      <w:r>
        <w:rPr>
          <w:rFonts w:ascii="Times New Roman" w:hAnsi="Times New Roman"/>
          <w:sz w:val="28"/>
          <w:szCs w:val="28"/>
        </w:rPr>
        <w:t xml:space="preserve">). </w:t>
      </w:r>
    </w:p>
    <w:p w:rsidR="008D4A01" w:rsidRDefault="008D4A01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Вторая половина дня была посвящена </w:t>
      </w:r>
      <w:proofErr w:type="spellStart"/>
      <w:r>
        <w:rPr>
          <w:rFonts w:ascii="Times New Roman" w:hAnsi="Times New Roman"/>
          <w:sz w:val="28"/>
          <w:szCs w:val="28"/>
        </w:rPr>
        <w:t>форсайт-сессии</w:t>
      </w:r>
      <w:proofErr w:type="spellEnd"/>
      <w:r>
        <w:rPr>
          <w:rFonts w:ascii="Times New Roman" w:hAnsi="Times New Roman"/>
          <w:sz w:val="28"/>
          <w:szCs w:val="28"/>
        </w:rPr>
        <w:t xml:space="preserve"> «Эксперт в области персонализированной медицины: каким ему быть?» (модератор – А.В. Чернов). Форсайт-сессию предваряла лекция член-корр. РАН, проф. Д.А. Сычева о профессиональном стандарте эксперта по персонализированной медицине. Затем участники были разбиты на 5 команд, которые последовательно обсудили вопросы образования, должностных обязанностей, трудовых функций новой профессии, а также возможные препятствия формирования данного специалиста в перспективе ближайших 10 лет. Форсайт-сессия в этом году была более структурированной, профессиональной и «взрослой», сопровождалась активной дискуссией. В </w:t>
      </w:r>
      <w:r>
        <w:rPr>
          <w:rFonts w:ascii="Times New Roman" w:hAnsi="Times New Roman"/>
          <w:sz w:val="28"/>
          <w:szCs w:val="28"/>
        </w:rPr>
        <w:lastRenderedPageBreak/>
        <w:t>итоге модераторы сформулировали основные тезисы по теме – они будут обобщены и опубликованы позднее.</w:t>
      </w:r>
    </w:p>
    <w:p w:rsidR="008D4A01" w:rsidRDefault="008D4A01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Затем прошла церемония закрытия Зимней Школы, обмен мнениями организаторов и участников.</w:t>
      </w:r>
    </w:p>
    <w:p w:rsidR="008D4A01" w:rsidRDefault="008D4A01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благодарим всех участников Зимней Школы за активную работу! </w:t>
      </w:r>
    </w:p>
    <w:p w:rsidR="008D4A01" w:rsidRDefault="008D4A01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Выражаем особую благодарность Совету молодежи Академии за неоценимую помощь в организации Школы. </w:t>
      </w:r>
    </w:p>
    <w:p w:rsidR="008D4A01" w:rsidRDefault="008D4A01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Благодарим всех сотрудников Академии</w:t>
      </w:r>
      <w:r w:rsidR="004A608E">
        <w:rPr>
          <w:rFonts w:ascii="Times New Roman" w:hAnsi="Times New Roman"/>
          <w:sz w:val="28"/>
          <w:szCs w:val="28"/>
        </w:rPr>
        <w:t xml:space="preserve"> и ОФФПТ</w:t>
      </w:r>
      <w:r>
        <w:rPr>
          <w:rFonts w:ascii="Times New Roman" w:hAnsi="Times New Roman"/>
          <w:sz w:val="28"/>
          <w:szCs w:val="28"/>
        </w:rPr>
        <w:t xml:space="preserve">, так или иначе принимавших участие в проведении Школы! </w:t>
      </w:r>
    </w:p>
    <w:p w:rsidR="00ED3439" w:rsidRPr="004446B9" w:rsidRDefault="007226D6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="008D4A01">
        <w:rPr>
          <w:rFonts w:ascii="Times New Roman" w:hAnsi="Times New Roman"/>
          <w:sz w:val="28"/>
          <w:szCs w:val="28"/>
        </w:rPr>
        <w:t xml:space="preserve"> Зимняя </w:t>
      </w:r>
      <w:r>
        <w:rPr>
          <w:rFonts w:ascii="Times New Roman" w:hAnsi="Times New Roman"/>
          <w:sz w:val="28"/>
          <w:szCs w:val="28"/>
        </w:rPr>
        <w:t>ш</w:t>
      </w:r>
      <w:r w:rsidR="008D4A01">
        <w:rPr>
          <w:rFonts w:ascii="Times New Roman" w:hAnsi="Times New Roman"/>
          <w:sz w:val="28"/>
          <w:szCs w:val="28"/>
        </w:rPr>
        <w:t xml:space="preserve">кола запланирована на февраль 2020 года. </w:t>
      </w:r>
      <w:bookmarkStart w:id="0" w:name="_GoBack"/>
      <w:bookmarkEnd w:id="0"/>
    </w:p>
    <w:p w:rsidR="004446B9" w:rsidRPr="004446B9" w:rsidRDefault="004446B9" w:rsidP="004446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46B9" w:rsidRPr="004446B9" w:rsidRDefault="004446B9" w:rsidP="004446B9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4446B9" w:rsidRPr="004446B9" w:rsidRDefault="004446B9" w:rsidP="004446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4446B9" w:rsidRPr="004446B9" w:rsidSect="004E2FA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80"/>
  <w:proofState w:spelling="clean"/>
  <w:defaultTabStop w:val="708"/>
  <w:characterSpacingControl w:val="doNotCompress"/>
  <w:compat/>
  <w:rsids>
    <w:rsidRoot w:val="004446B9"/>
    <w:rsid w:val="00026476"/>
    <w:rsid w:val="000D422E"/>
    <w:rsid w:val="002C3958"/>
    <w:rsid w:val="004446B9"/>
    <w:rsid w:val="004A608E"/>
    <w:rsid w:val="004E2FA1"/>
    <w:rsid w:val="0054446D"/>
    <w:rsid w:val="007226D6"/>
    <w:rsid w:val="008D4A01"/>
    <w:rsid w:val="00A90B5A"/>
    <w:rsid w:val="00BF241B"/>
    <w:rsid w:val="00C3175E"/>
    <w:rsid w:val="00EA28C3"/>
    <w:rsid w:val="00ED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sychovda</cp:lastModifiedBy>
  <cp:revision>3</cp:revision>
  <dcterms:created xsi:type="dcterms:W3CDTF">2019-02-21T05:46:00Z</dcterms:created>
  <dcterms:modified xsi:type="dcterms:W3CDTF">2019-02-21T05:48:00Z</dcterms:modified>
</cp:coreProperties>
</file>